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01817AE" wp14:textId="1B885D1E">
      <w:r w:rsidR="2CB20E16">
        <w:rPr/>
        <w:t>Не имеет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C5E584"/>
    <w:rsid w:val="1CC5E584"/>
    <w:rsid w:val="2CB20E16"/>
    <w:rsid w:val="61DEF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6311"/>
  <w15:chartTrackingRefBased/>
  <w15:docId w15:val="{DA5D56EC-1C9F-4548-83F2-2DAFC023DD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2026-01-21T07:52:20.5966678Z</dcterms:created>
  <dcterms:modified xsi:type="dcterms:W3CDTF">2026-01-21T07:52:50.6216916Z</dcterms:modified>
  <dc:creator>Валерия Афанасьева</dc:creator>
  <lastModifiedBy>Валерия Афанасьева</lastModifiedBy>
</coreProperties>
</file>